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78B2" w14:textId="65ABEA22" w:rsidR="00BC33AB" w:rsidRPr="00BC33AB" w:rsidRDefault="00BC33AB" w:rsidP="00BC33AB">
      <w:pPr>
        <w:spacing w:line="360" w:lineRule="auto"/>
        <w:jc w:val="center"/>
        <w:rPr>
          <w:rFonts w:ascii="Times New Roman" w:hAnsi="Times New Roman" w:cs="Times New Roman"/>
          <w:b/>
          <w:bCs/>
          <w:lang w:val="en-US"/>
        </w:rPr>
      </w:pPr>
      <w:r w:rsidRPr="00BC33AB">
        <w:rPr>
          <w:rFonts w:ascii="Times New Roman" w:hAnsi="Times New Roman" w:cs="Times New Roman"/>
          <w:b/>
          <w:bCs/>
          <w:lang w:val="en-US"/>
        </w:rPr>
        <w:t>DOI 10.</w:t>
      </w:r>
      <w:r w:rsidRPr="00BC33AB">
        <w:rPr>
          <w:rFonts w:ascii="Times New Roman" w:eastAsia="Calibri" w:hAnsi="Times New Roman" w:cs="Times New Roman"/>
          <w:b/>
          <w:bCs/>
        </w:rPr>
        <w:t xml:space="preserve"> </w:t>
      </w:r>
      <w:r w:rsidRPr="00BC33AB">
        <w:rPr>
          <w:rFonts w:ascii="Times New Roman" w:eastAsia="Calibri" w:hAnsi="Times New Roman" w:cs="Times New Roman"/>
          <w:b/>
          <w:bCs/>
        </w:rPr>
        <w:t>52781</w:t>
      </w:r>
      <w:r w:rsidRPr="00BC33AB">
        <w:rPr>
          <w:rFonts w:ascii="Times New Roman" w:hAnsi="Times New Roman" w:cs="Times New Roman"/>
          <w:b/>
          <w:bCs/>
          <w:lang w:val="en-US"/>
        </w:rPr>
        <w:t>/cmm.a0??</w:t>
      </w:r>
    </w:p>
    <w:p w14:paraId="3B181F41" w14:textId="039F4559"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b/>
          <w:bCs/>
          <w:noProof/>
          <w:lang w:eastAsia="pt-BR"/>
        </w:rPr>
        <mc:AlternateContent>
          <mc:Choice Requires="wps">
            <w:drawing>
              <wp:anchor distT="0" distB="0" distL="114300" distR="114300" simplePos="0" relativeHeight="251659264" behindDoc="0" locked="0" layoutInCell="1" allowOverlap="1" wp14:anchorId="4A7C5536" wp14:editId="755EF683">
                <wp:simplePos x="0" y="0"/>
                <wp:positionH relativeFrom="column">
                  <wp:posOffset>3619692</wp:posOffset>
                </wp:positionH>
                <wp:positionV relativeFrom="paragraph">
                  <wp:posOffset>119380</wp:posOffset>
                </wp:positionV>
                <wp:extent cx="1461247" cy="430306"/>
                <wp:effectExtent l="0" t="0" r="12065" b="14605"/>
                <wp:wrapNone/>
                <wp:docPr id="13" name="Caixa de Texto 13"/>
                <wp:cNvGraphicFramePr/>
                <a:graphic xmlns:a="http://schemas.openxmlformats.org/drawingml/2006/main">
                  <a:graphicData uri="http://schemas.microsoft.com/office/word/2010/wordprocessingShape">
                    <wps:wsp>
                      <wps:cNvSpPr txBox="1"/>
                      <wps:spPr>
                        <a:xfrm>
                          <a:off x="0" y="0"/>
                          <a:ext cx="1461247" cy="430306"/>
                        </a:xfrm>
                        <a:prstGeom prst="rect">
                          <a:avLst/>
                        </a:prstGeom>
                        <a:solidFill>
                          <a:schemeClr val="accent2">
                            <a:lumMod val="60000"/>
                            <a:lumOff val="40000"/>
                          </a:schemeClr>
                        </a:solidFill>
                        <a:ln w="6350">
                          <a:solidFill>
                            <a:prstClr val="black"/>
                          </a:solidFill>
                        </a:ln>
                      </wps:spPr>
                      <wps:txbx>
                        <w:txbxContent>
                          <w:p w14:paraId="68467C3A" w14:textId="77777777" w:rsidR="00BC33AB" w:rsidRDefault="00BC33AB" w:rsidP="00BC33AB">
                            <w:pPr>
                              <w:pStyle w:val="Textodecomentrio"/>
                            </w:pPr>
                            <w:r>
                              <w:rPr>
                                <w:b/>
                                <w:bCs/>
                              </w:rPr>
                              <w:t>DOI</w:t>
                            </w:r>
                            <w:r>
                              <w:t xml:space="preserve"> - Do not alter. Filed by the CMM. </w:t>
                            </w:r>
                          </w:p>
                          <w:p w14:paraId="7318BB52" w14:textId="77777777" w:rsidR="00BC33AB" w:rsidRPr="00BC33AB" w:rsidRDefault="00BC33AB" w:rsidP="00BC33A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C5536" id="_x0000_t202" coordsize="21600,21600" o:spt="202" path="m,l,21600r21600,l21600,xe">
                <v:stroke joinstyle="miter"/>
                <v:path gradientshapeok="t" o:connecttype="rect"/>
              </v:shapetype>
              <v:shape id="Caixa de Texto 13" o:spid="_x0000_s1026" type="#_x0000_t202" style="position:absolute;margin-left:285pt;margin-top:9.4pt;width:115.0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" fillcolor="#f4b083 [1941]" strokeweight=".5pt">
                <v:textbox>
                  <w:txbxContent>
                    <w:p w14:paraId="68467C3A" w14:textId="77777777" w:rsidR="00BC33AB" w:rsidRDefault="00BC33AB" w:rsidP="00BC33AB">
                      <w:pPr>
                        <w:pStyle w:val="Textodecomentrio"/>
                      </w:pPr>
                      <w:r>
                        <w:rPr>
                          <w:b/>
                          <w:bCs/>
                        </w:rPr>
                        <w:t>DOI</w:t>
                      </w:r>
                      <w:r>
                        <w:t xml:space="preserve"> - Do not alter. Filed by the CMM. </w:t>
                      </w:r>
                    </w:p>
                    <w:p w14:paraId="7318BB52" w14:textId="77777777" w:rsidR="00BC33AB" w:rsidRPr="00BC33AB" w:rsidRDefault="00BC33AB" w:rsidP="00BC33AB">
                      <w:pPr>
                        <w:rPr>
                          <w:lang w:val="en-US"/>
                        </w:rPr>
                      </w:pPr>
                    </w:p>
                  </w:txbxContent>
                </v:textbox>
              </v:shape>
            </w:pict>
          </mc:Fallback>
        </mc:AlternateContent>
      </w:r>
    </w:p>
    <w:p w14:paraId="2773CB3E" w14:textId="77777777" w:rsidR="00BC33AB" w:rsidRPr="00BC33AB" w:rsidRDefault="00BC33AB" w:rsidP="00BC33AB">
      <w:pPr>
        <w:spacing w:line="360" w:lineRule="auto"/>
        <w:rPr>
          <w:rFonts w:ascii="Times New Roman" w:hAnsi="Times New Roman" w:cs="Times New Roman"/>
          <w:b/>
          <w:bCs/>
          <w:lang w:val="en-US"/>
        </w:rPr>
      </w:pPr>
    </w:p>
    <w:p w14:paraId="2048E011" w14:textId="77777777" w:rsidR="00BC33AB" w:rsidRPr="00BC33AB" w:rsidRDefault="00BC33AB" w:rsidP="00BC33AB">
      <w:pPr>
        <w:spacing w:line="360" w:lineRule="auto"/>
        <w:rPr>
          <w:rFonts w:ascii="Times New Roman" w:hAnsi="Times New Roman" w:cs="Times New Roman"/>
          <w:b/>
          <w:bCs/>
          <w:lang w:val="en-US"/>
        </w:rPr>
      </w:pPr>
    </w:p>
    <w:p w14:paraId="26C8BE26" w14:textId="77777777" w:rsidR="00BC33AB" w:rsidRPr="00BC33AB" w:rsidRDefault="00BC33AB" w:rsidP="00BC33AB">
      <w:pPr>
        <w:spacing w:line="360" w:lineRule="auto"/>
        <w:rPr>
          <w:rFonts w:ascii="Times New Roman" w:hAnsi="Times New Roman" w:cs="Times New Roman"/>
          <w:b/>
          <w:bCs/>
          <w:lang w:val="en-US"/>
        </w:rPr>
      </w:pPr>
    </w:p>
    <w:p w14:paraId="7E3386B3" w14:textId="77777777" w:rsidR="00BC33AB" w:rsidRPr="00BC33AB" w:rsidRDefault="00BC33AB" w:rsidP="00BC33AB">
      <w:pPr>
        <w:spacing w:line="360" w:lineRule="auto"/>
        <w:rPr>
          <w:rFonts w:ascii="Times New Roman" w:hAnsi="Times New Roman" w:cs="Times New Roman"/>
          <w:b/>
          <w:bCs/>
          <w:lang w:val="en-US"/>
        </w:rPr>
      </w:pPr>
    </w:p>
    <w:p w14:paraId="19C38B7F"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Author’s full name</w:t>
      </w:r>
    </w:p>
    <w:p w14:paraId="7DCB5462" w14:textId="77777777"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lang w:val="en-US"/>
        </w:rPr>
        <w:t>Institutional bond. Department/School.</w:t>
      </w:r>
    </w:p>
    <w:p w14:paraId="7C713E37" w14:textId="77777777"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lang w:val="en-US"/>
        </w:rPr>
        <w:t>City, State abbreviation (if any), Country.</w:t>
      </w:r>
    </w:p>
    <w:p w14:paraId="1F6CC5AF" w14:textId="77777777"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lang w:val="en-US"/>
        </w:rPr>
        <w:t>Author’s ORCID link.</w:t>
      </w:r>
    </w:p>
    <w:p w14:paraId="2AE88E3C" w14:textId="77777777"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lang w:val="en-US"/>
        </w:rPr>
        <w:t>Email.</w:t>
      </w:r>
    </w:p>
    <w:p w14:paraId="36A56E76" w14:textId="77777777" w:rsidR="00BC33AB" w:rsidRPr="00BC33AB" w:rsidRDefault="00BC33AB" w:rsidP="00BC33AB">
      <w:pPr>
        <w:spacing w:line="360" w:lineRule="auto"/>
        <w:rPr>
          <w:rFonts w:ascii="Times New Roman" w:hAnsi="Times New Roman" w:cs="Times New Roman"/>
          <w:lang w:val="en-US"/>
        </w:rPr>
      </w:pPr>
    </w:p>
    <w:p w14:paraId="038B7678" w14:textId="77777777" w:rsidR="00BC33AB" w:rsidRPr="00BC33AB" w:rsidRDefault="00BC33AB" w:rsidP="00BC33AB">
      <w:pPr>
        <w:spacing w:line="360" w:lineRule="auto"/>
        <w:rPr>
          <w:rFonts w:ascii="Times New Roman" w:hAnsi="Times New Roman" w:cs="Times New Roman"/>
          <w:b/>
          <w:bCs/>
          <w:lang w:val="en-US"/>
        </w:rPr>
      </w:pPr>
    </w:p>
    <w:p w14:paraId="184C85A8" w14:textId="77777777" w:rsidR="00BC33AB" w:rsidRPr="00BC33AB" w:rsidRDefault="00BC33AB" w:rsidP="00BC33AB">
      <w:pPr>
        <w:spacing w:line="360" w:lineRule="auto"/>
        <w:rPr>
          <w:rFonts w:ascii="Times New Roman" w:hAnsi="Times New Roman" w:cs="Times New Roman"/>
          <w:b/>
          <w:bCs/>
          <w:lang w:val="en-US"/>
        </w:rPr>
      </w:pPr>
    </w:p>
    <w:p w14:paraId="4AB02A04"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Review: </w:t>
      </w:r>
      <w:r w:rsidRPr="00BC33AB">
        <w:rPr>
          <w:rFonts w:ascii="Times New Roman" w:hAnsi="Times New Roman" w:cs="Times New Roman"/>
          <w:b/>
          <w:lang w:val="en-US"/>
        </w:rPr>
        <w:t>Book title</w:t>
      </w:r>
      <w:r w:rsidRPr="00BC33AB">
        <w:rPr>
          <w:rFonts w:ascii="Times New Roman" w:hAnsi="Times New Roman" w:cs="Times New Roman"/>
          <w:lang w:val="en-US"/>
        </w:rPr>
        <w:t>: subtitle if any</w:t>
      </w:r>
    </w:p>
    <w:p w14:paraId="6348A6D4"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Authors - </w:t>
      </w:r>
    </w:p>
    <w:p w14:paraId="753508E0" w14:textId="77777777" w:rsidR="00BC33AB" w:rsidRPr="00BC33AB" w:rsidRDefault="00BC33AB" w:rsidP="00BC33AB">
      <w:pPr>
        <w:spacing w:line="360" w:lineRule="auto"/>
        <w:rPr>
          <w:rFonts w:ascii="Times New Roman" w:hAnsi="Times New Roman" w:cs="Times New Roman"/>
          <w:b/>
          <w:bCs/>
          <w:lang w:val="en-US"/>
        </w:rPr>
      </w:pPr>
    </w:p>
    <w:p w14:paraId="0EA26EDE"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ISBN - </w:t>
      </w:r>
    </w:p>
    <w:p w14:paraId="0883E6EF"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Edition - </w:t>
      </w:r>
    </w:p>
    <w:p w14:paraId="473F1FB6"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Year - </w:t>
      </w:r>
    </w:p>
    <w:p w14:paraId="5BB06E7E"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Publishing company - </w:t>
      </w:r>
    </w:p>
    <w:p w14:paraId="1A8BCEC3"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Translation (if any) - full name</w:t>
      </w:r>
    </w:p>
    <w:p w14:paraId="0087D367"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Original title (if any)</w:t>
      </w:r>
    </w:p>
    <w:p w14:paraId="75C5D19C" w14:textId="77777777" w:rsidR="00BC33AB" w:rsidRPr="00BC33AB" w:rsidRDefault="00BC33AB" w:rsidP="00BC33AB">
      <w:pPr>
        <w:spacing w:line="360" w:lineRule="auto"/>
        <w:rPr>
          <w:rFonts w:ascii="Times New Roman" w:hAnsi="Times New Roman" w:cs="Times New Roman"/>
          <w:b/>
          <w:bCs/>
          <w:lang w:val="en-US"/>
        </w:rPr>
      </w:pPr>
    </w:p>
    <w:p w14:paraId="59A9605A"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 xml:space="preserve">Abstract: </w:t>
      </w:r>
      <w:r w:rsidRPr="00BC33AB">
        <w:rPr>
          <w:rFonts w:ascii="Times New Roman" w:hAnsi="Times New Roman" w:cs="Times New Roman"/>
          <w:lang w:val="en-US"/>
        </w:rPr>
        <w:t>With a maximum of 50 words in the language of the review.</w:t>
      </w:r>
    </w:p>
    <w:p w14:paraId="41073A8B" w14:textId="51E23616"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t>Keywords</w:t>
      </w:r>
      <w:r w:rsidRPr="00BC33AB">
        <w:rPr>
          <w:rFonts w:ascii="Times New Roman" w:hAnsi="Times New Roman" w:cs="Times New Roman"/>
          <w:lang w:val="en-US"/>
        </w:rPr>
        <w:t>: Insert three keywords.</w:t>
      </w:r>
    </w:p>
    <w:p w14:paraId="4D5DC907" w14:textId="77777777" w:rsidR="00BC33AB" w:rsidRPr="00BC33AB" w:rsidRDefault="00BC33AB" w:rsidP="00BC33AB">
      <w:pPr>
        <w:spacing w:line="360" w:lineRule="auto"/>
        <w:jc w:val="center"/>
        <w:rPr>
          <w:rFonts w:ascii="Times New Roman" w:hAnsi="Times New Roman" w:cs="Times New Roman"/>
          <w:lang w:val="en-US"/>
        </w:rPr>
      </w:pPr>
    </w:p>
    <w:p w14:paraId="21F5E5EA" w14:textId="77777777" w:rsidR="00BC33AB" w:rsidRPr="00BC33AB" w:rsidRDefault="00BC33AB" w:rsidP="00BC33AB">
      <w:pPr>
        <w:spacing w:line="360" w:lineRule="auto"/>
        <w:jc w:val="center"/>
        <w:rPr>
          <w:rFonts w:ascii="Times New Roman" w:hAnsi="Times New Roman" w:cs="Times New Roman"/>
          <w:lang w:val="en-US"/>
        </w:rPr>
      </w:pPr>
    </w:p>
    <w:p w14:paraId="718209B6" w14:textId="77777777" w:rsidR="00BC33AB" w:rsidRPr="00BC33AB" w:rsidRDefault="00BC33AB" w:rsidP="00BC33AB">
      <w:pPr>
        <w:spacing w:line="360" w:lineRule="auto"/>
        <w:rPr>
          <w:rFonts w:ascii="Times New Roman" w:hAnsi="Times New Roman" w:cs="Times New Roman"/>
          <w:i/>
          <w:iCs/>
          <w:lang w:val="en-US"/>
        </w:rPr>
      </w:pPr>
    </w:p>
    <w:p w14:paraId="24BB84CD" w14:textId="77777777" w:rsidR="00BC33AB" w:rsidRPr="00BC33AB" w:rsidRDefault="00BC33AB" w:rsidP="00BC33AB">
      <w:pPr>
        <w:spacing w:line="360" w:lineRule="auto"/>
        <w:rPr>
          <w:rFonts w:ascii="Times New Roman" w:hAnsi="Times New Roman" w:cs="Times New Roman"/>
          <w:i/>
          <w:iCs/>
          <w:lang w:val="en-US"/>
        </w:rPr>
      </w:pPr>
    </w:p>
    <w:p w14:paraId="48E285B6" w14:textId="77777777" w:rsidR="00BC33AB" w:rsidRPr="00BC33AB" w:rsidRDefault="00BC33AB" w:rsidP="00BC33AB">
      <w:pPr>
        <w:spacing w:line="360" w:lineRule="auto"/>
        <w:jc w:val="center"/>
        <w:rPr>
          <w:rFonts w:ascii="Times New Roman" w:hAnsi="Times New Roman" w:cs="Times New Roman"/>
          <w:lang w:val="en-US"/>
        </w:rPr>
      </w:pPr>
    </w:p>
    <w:p w14:paraId="35307DC5" w14:textId="77777777" w:rsidR="00BC33AB" w:rsidRPr="00BC33AB" w:rsidRDefault="00BC33AB" w:rsidP="00BC33AB">
      <w:pPr>
        <w:spacing w:line="360" w:lineRule="auto"/>
        <w:jc w:val="center"/>
        <w:rPr>
          <w:rFonts w:ascii="Times New Roman" w:hAnsi="Times New Roman" w:cs="Times New Roman"/>
          <w:lang w:val="en-US"/>
        </w:rPr>
      </w:pPr>
    </w:p>
    <w:p w14:paraId="2055C290" w14:textId="77777777" w:rsidR="00BC33AB" w:rsidRPr="00BC33AB" w:rsidRDefault="00BC33AB" w:rsidP="00BC33AB">
      <w:pPr>
        <w:spacing w:line="360" w:lineRule="auto"/>
        <w:jc w:val="center"/>
        <w:rPr>
          <w:rFonts w:ascii="Times New Roman" w:hAnsi="Times New Roman" w:cs="Times New Roman"/>
          <w:lang w:val="en-US"/>
        </w:rPr>
      </w:pPr>
    </w:p>
    <w:p w14:paraId="1515D98B" w14:textId="77777777" w:rsidR="00BC33AB" w:rsidRPr="00BC33AB" w:rsidRDefault="00BC33AB" w:rsidP="00BC33AB">
      <w:pPr>
        <w:spacing w:line="360" w:lineRule="auto"/>
        <w:jc w:val="center"/>
        <w:rPr>
          <w:rFonts w:ascii="Times New Roman" w:hAnsi="Times New Roman" w:cs="Times New Roman"/>
          <w:lang w:val="en-US"/>
        </w:rPr>
      </w:pPr>
    </w:p>
    <w:p w14:paraId="6B2714F3" w14:textId="77777777" w:rsidR="00BC33AB" w:rsidRPr="00BC33AB" w:rsidRDefault="00BC33AB" w:rsidP="00BC33AB">
      <w:pPr>
        <w:spacing w:line="360" w:lineRule="auto"/>
        <w:jc w:val="both"/>
        <w:rPr>
          <w:rFonts w:ascii="Times New Roman" w:hAnsi="Times New Roman" w:cs="Times New Roman"/>
          <w:b/>
          <w:bCs/>
          <w:lang w:val="en-US"/>
        </w:rPr>
      </w:pPr>
      <w:r w:rsidRPr="00BC33AB">
        <w:rPr>
          <w:rFonts w:ascii="Times New Roman" w:hAnsi="Times New Roman" w:cs="Times New Roman"/>
          <w:b/>
          <w:bCs/>
          <w:lang w:val="en-US"/>
        </w:rPr>
        <w:lastRenderedPageBreak/>
        <w:t>1 Important</w:t>
      </w:r>
    </w:p>
    <w:p w14:paraId="555BADF4"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Language: reviews can be submitted in Portuguese, English or Spanish.</w:t>
      </w:r>
    </w:p>
    <w:p w14:paraId="392D5743"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Title: it must be preceded by the word “Review” and be the same as that of the analyzed work, including subtitles. In the case of a translation, the original title of the work, if any, must be informed as well.</w:t>
      </w:r>
    </w:p>
    <w:p w14:paraId="1B797537"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Tables, graphs and images: must not be included.</w:t>
      </w:r>
    </w:p>
    <w:p w14:paraId="1D928A96"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Word limit: the review must have between 1000 and 1500 words. However, larger reviews may be published as long as they are justified by the content of the contribution.</w:t>
      </w:r>
    </w:p>
    <w:p w14:paraId="19DB5A89"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It must be written only by one author.</w:t>
      </w:r>
    </w:p>
    <w:p w14:paraId="0F2CFC89"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Reviews must be from a two-year-maximum-publication book.</w:t>
      </w:r>
    </w:p>
    <w:p w14:paraId="4BE0C12D"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Books must relate to the CMM focus and scope.</w:t>
      </w:r>
    </w:p>
    <w:p w14:paraId="085FB80A" w14:textId="77777777" w:rsidR="00BC33AB" w:rsidRPr="00BC33AB" w:rsidRDefault="00BC33AB" w:rsidP="00BC33AB">
      <w:pPr>
        <w:pStyle w:val="NormalWeb"/>
        <w:shd w:val="clear" w:color="auto" w:fill="FFFFFF"/>
        <w:spacing w:before="0" w:beforeAutospacing="0" w:after="0" w:afterAutospacing="0" w:line="360" w:lineRule="auto"/>
        <w:jc w:val="both"/>
        <w:rPr>
          <w:b/>
          <w:bCs/>
        </w:rPr>
      </w:pPr>
    </w:p>
    <w:p w14:paraId="5B23FF32" w14:textId="77777777" w:rsidR="00BC33AB" w:rsidRPr="00BC33AB" w:rsidRDefault="00BC33AB" w:rsidP="00BC33AB">
      <w:pPr>
        <w:spacing w:line="360" w:lineRule="auto"/>
        <w:jc w:val="both"/>
        <w:rPr>
          <w:rFonts w:ascii="Times New Roman" w:hAnsi="Times New Roman" w:cs="Times New Roman"/>
          <w:lang w:val="en-US"/>
        </w:rPr>
      </w:pPr>
    </w:p>
    <w:p w14:paraId="0F01F769" w14:textId="77777777" w:rsidR="00BC33AB" w:rsidRPr="00BC33AB" w:rsidRDefault="00BC33AB" w:rsidP="00BC33AB">
      <w:pPr>
        <w:spacing w:line="360" w:lineRule="auto"/>
        <w:jc w:val="both"/>
        <w:rPr>
          <w:rFonts w:ascii="Times New Roman" w:hAnsi="Times New Roman" w:cs="Times New Roman"/>
          <w:b/>
          <w:bCs/>
          <w:lang w:val="en-US"/>
        </w:rPr>
      </w:pPr>
      <w:r w:rsidRPr="00BC33AB">
        <w:rPr>
          <w:rFonts w:ascii="Times New Roman" w:hAnsi="Times New Roman" w:cs="Times New Roman"/>
          <w:b/>
          <w:bCs/>
          <w:lang w:val="en-US"/>
        </w:rPr>
        <w:t>1.2 Tips</w:t>
      </w:r>
    </w:p>
    <w:p w14:paraId="323D82E9" w14:textId="75547322"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xml:space="preserve">- The CMM publishes academic reviews. </w:t>
      </w:r>
    </w:p>
    <w:p w14:paraId="67673FCD" w14:textId="6A450818"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The purpose of the review is to describe the arguments of the book and offer an evaluation to the reader within the reality of the scientific community to which it is directed, and what should be considered adequate or inadequate within the discipline to which the work is proposed, in a way to harmonize the objective of the description with the personal evaluation (MOTTA-ROTH, 2012)</w:t>
      </w:r>
    </w:p>
    <w:p w14:paraId="5E9933CC" w14:textId="1BA26A55"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A synthesis that favors diffusion is essential; a selection of interests and, more importantly, the provocation of a debate by criticism, positive or negative (ULTRAMARI, JAZAR, 2015).</w:t>
      </w:r>
    </w:p>
    <w:p w14:paraId="5E5271B3" w14:textId="3C3B8A19" w:rsid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 The review must meet some items proposed by Hartley (2006, p. 1205):</w:t>
      </w:r>
    </w:p>
    <w:p w14:paraId="532DB5C0" w14:textId="77777777" w:rsidR="00BC33AB" w:rsidRPr="00BC33AB" w:rsidRDefault="00BC33AB" w:rsidP="00BC33AB">
      <w:pPr>
        <w:spacing w:line="360" w:lineRule="auto"/>
        <w:jc w:val="both"/>
        <w:rPr>
          <w:rFonts w:ascii="Times New Roman" w:hAnsi="Times New Roman" w:cs="Times New Roman"/>
          <w:lang w:val="en-US"/>
        </w:rPr>
      </w:pPr>
    </w:p>
    <w:p w14:paraId="1BE0D07F" w14:textId="77777777" w:rsidR="00BC33AB" w:rsidRPr="00BC33AB" w:rsidRDefault="00BC33AB" w:rsidP="00BC33AB">
      <w:pPr>
        <w:spacing w:line="360" w:lineRule="auto"/>
        <w:ind w:left="2268"/>
        <w:jc w:val="both"/>
        <w:rPr>
          <w:rFonts w:ascii="Times New Roman" w:hAnsi="Times New Roman" w:cs="Times New Roman"/>
          <w:lang w:val="en-US"/>
        </w:rPr>
      </w:pPr>
      <w:r w:rsidRPr="00BC33AB">
        <w:rPr>
          <w:rFonts w:ascii="Times New Roman" w:hAnsi="Times New Roman" w:cs="Times New Roman"/>
          <w:lang w:val="en-US"/>
        </w:rPr>
        <w:t>• An opening paragraph saying what the book is about and putting it in context;</w:t>
      </w:r>
    </w:p>
    <w:p w14:paraId="1AAB6444" w14:textId="77777777" w:rsidR="00BC33AB" w:rsidRPr="00BC33AB" w:rsidRDefault="00BC33AB" w:rsidP="00BC33AB">
      <w:pPr>
        <w:spacing w:line="360" w:lineRule="auto"/>
        <w:ind w:left="2268"/>
        <w:jc w:val="both"/>
        <w:rPr>
          <w:rFonts w:ascii="Times New Roman" w:hAnsi="Times New Roman" w:cs="Times New Roman"/>
          <w:lang w:val="en-US"/>
        </w:rPr>
      </w:pPr>
      <w:r w:rsidRPr="00BC33AB">
        <w:rPr>
          <w:rFonts w:ascii="Times New Roman" w:hAnsi="Times New Roman" w:cs="Times New Roman"/>
          <w:lang w:val="en-US"/>
        </w:rPr>
        <w:t>• Information about the target audience and how well the book meets its needs;</w:t>
      </w:r>
    </w:p>
    <w:p w14:paraId="3C324D29" w14:textId="77777777" w:rsidR="00BC33AB" w:rsidRPr="00BC33AB" w:rsidRDefault="00BC33AB" w:rsidP="00BC33AB">
      <w:pPr>
        <w:spacing w:line="360" w:lineRule="auto"/>
        <w:ind w:left="2268"/>
        <w:jc w:val="both"/>
        <w:rPr>
          <w:rFonts w:ascii="Times New Roman" w:hAnsi="Times New Roman" w:cs="Times New Roman"/>
          <w:lang w:val="en-US"/>
        </w:rPr>
      </w:pPr>
      <w:r w:rsidRPr="00BC33AB">
        <w:rPr>
          <w:rFonts w:ascii="Times New Roman" w:hAnsi="Times New Roman" w:cs="Times New Roman"/>
          <w:lang w:val="en-US"/>
        </w:rPr>
        <w:t>• A critique of the argument/content of the book;</w:t>
      </w:r>
    </w:p>
    <w:p w14:paraId="70C6EA2B" w14:textId="77777777" w:rsidR="00BC33AB" w:rsidRPr="00BC33AB" w:rsidRDefault="00BC33AB" w:rsidP="00BC33AB">
      <w:pPr>
        <w:spacing w:line="360" w:lineRule="auto"/>
        <w:ind w:left="2268"/>
        <w:jc w:val="both"/>
        <w:rPr>
          <w:rFonts w:ascii="Times New Roman" w:hAnsi="Times New Roman" w:cs="Times New Roman"/>
          <w:lang w:val="en-US"/>
        </w:rPr>
      </w:pPr>
      <w:r w:rsidRPr="00BC33AB">
        <w:rPr>
          <w:rFonts w:ascii="Times New Roman" w:hAnsi="Times New Roman" w:cs="Times New Roman"/>
          <w:lang w:val="en-US"/>
        </w:rPr>
        <w:t xml:space="preserve">• Any supporting academic references; </w:t>
      </w:r>
    </w:p>
    <w:p w14:paraId="1A127061" w14:textId="77777777" w:rsidR="00BC33AB" w:rsidRPr="00BC33AB" w:rsidRDefault="00BC33AB" w:rsidP="00BC33AB">
      <w:pPr>
        <w:spacing w:line="360" w:lineRule="auto"/>
        <w:ind w:left="2268"/>
        <w:jc w:val="both"/>
        <w:rPr>
          <w:rFonts w:ascii="Times New Roman" w:hAnsi="Times New Roman" w:cs="Times New Roman"/>
          <w:lang w:val="en-US"/>
        </w:rPr>
      </w:pPr>
      <w:r w:rsidRPr="00BC33AB">
        <w:rPr>
          <w:rFonts w:ascii="Times New Roman" w:hAnsi="Times New Roman" w:cs="Times New Roman"/>
          <w:lang w:val="en-US"/>
        </w:rPr>
        <w:t>• Comments on the strengths and limitations of the book.</w:t>
      </w:r>
    </w:p>
    <w:p w14:paraId="506DFD59"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lang w:val="en-US"/>
        </w:rPr>
        <w:br w:type="page"/>
      </w:r>
    </w:p>
    <w:p w14:paraId="54446030" w14:textId="77777777" w:rsidR="00BC33AB" w:rsidRPr="00BC33AB" w:rsidRDefault="00BC33AB" w:rsidP="00BC33AB">
      <w:pPr>
        <w:spacing w:line="360" w:lineRule="auto"/>
        <w:rPr>
          <w:rFonts w:ascii="Times New Roman" w:hAnsi="Times New Roman" w:cs="Times New Roman"/>
          <w:b/>
          <w:bCs/>
          <w:lang w:val="en-US"/>
        </w:rPr>
      </w:pPr>
      <w:r w:rsidRPr="00BC33AB">
        <w:rPr>
          <w:rFonts w:ascii="Times New Roman" w:hAnsi="Times New Roman" w:cs="Times New Roman"/>
          <w:b/>
          <w:bCs/>
          <w:lang w:val="en-US"/>
        </w:rPr>
        <w:lastRenderedPageBreak/>
        <w:t>References</w:t>
      </w:r>
    </w:p>
    <w:p w14:paraId="5E2AF52A" w14:textId="77777777" w:rsidR="00BC33AB" w:rsidRPr="00BC33AB" w:rsidRDefault="00BC33AB" w:rsidP="00BC33AB">
      <w:pPr>
        <w:spacing w:line="360" w:lineRule="auto"/>
        <w:rPr>
          <w:rFonts w:ascii="Times New Roman" w:hAnsi="Times New Roman" w:cs="Times New Roman"/>
          <w:b/>
          <w:bCs/>
          <w:lang w:val="en-US"/>
        </w:rPr>
      </w:pPr>
    </w:p>
    <w:p w14:paraId="310C4365" w14:textId="77777777" w:rsidR="00BC33AB" w:rsidRPr="00BC33AB" w:rsidRDefault="00BC33AB" w:rsidP="00BC33AB">
      <w:pPr>
        <w:spacing w:line="360" w:lineRule="auto"/>
        <w:jc w:val="both"/>
        <w:rPr>
          <w:rFonts w:ascii="Times New Roman" w:hAnsi="Times New Roman" w:cs="Times New Roman"/>
          <w:lang w:val="en-US"/>
        </w:rPr>
      </w:pPr>
      <w:r w:rsidRPr="00BC33AB">
        <w:rPr>
          <w:rFonts w:ascii="Times New Roman" w:hAnsi="Times New Roman" w:cs="Times New Roman"/>
          <w:lang w:val="en-US"/>
        </w:rPr>
        <w:t>The CMM adopts, with adaptations, the Brazilian standards for references and citations, ABNT 6023: 2018 and 10520: 2002, respectively.</w:t>
      </w:r>
    </w:p>
    <w:p w14:paraId="3E824C30" w14:textId="77777777" w:rsidR="00BC33AB" w:rsidRPr="00BC33AB" w:rsidRDefault="00BC33AB" w:rsidP="00BC33AB">
      <w:pPr>
        <w:pStyle w:val="NormalWeb"/>
        <w:shd w:val="clear" w:color="auto" w:fill="FFFFFF"/>
        <w:spacing w:before="0" w:beforeAutospacing="0" w:after="0" w:afterAutospacing="0" w:line="360" w:lineRule="auto"/>
        <w:jc w:val="both"/>
      </w:pPr>
    </w:p>
    <w:p w14:paraId="27B1A6C1" w14:textId="77777777" w:rsidR="00BC33AB" w:rsidRPr="00BC33AB" w:rsidRDefault="00BC33AB" w:rsidP="00BC33AB">
      <w:pPr>
        <w:pStyle w:val="NormalWeb"/>
        <w:shd w:val="clear" w:color="auto" w:fill="FFFFFF"/>
        <w:spacing w:before="0" w:beforeAutospacing="0" w:after="0" w:afterAutospacing="0" w:line="360" w:lineRule="auto"/>
        <w:jc w:val="both"/>
      </w:pPr>
      <w:r w:rsidRPr="00BC33AB">
        <w:t>For authors unfamiliar with the ABNT standard, we request that they adapt their citations and references as much as possible according to the examples available in the guidelines for authors. All references and citations will be reviewed by specialists, ensuring their uniformity. However, articles normalized in other presentation standards will not be accepted;</w:t>
      </w:r>
    </w:p>
    <w:p w14:paraId="6557015E" w14:textId="77777777" w:rsidR="00BC33AB" w:rsidRPr="00BC33AB" w:rsidRDefault="00BC33AB" w:rsidP="00BC33AB">
      <w:pPr>
        <w:spacing w:line="360" w:lineRule="auto"/>
        <w:rPr>
          <w:rFonts w:ascii="Times New Roman" w:hAnsi="Times New Roman" w:cs="Times New Roman"/>
          <w:b/>
          <w:bCs/>
          <w:lang w:val="en-US"/>
        </w:rPr>
      </w:pPr>
    </w:p>
    <w:p w14:paraId="55DC6962" w14:textId="77777777" w:rsidR="00BC33AB" w:rsidRPr="00BC33AB" w:rsidRDefault="00BC33AB" w:rsidP="00BC33AB">
      <w:pPr>
        <w:spacing w:line="360" w:lineRule="auto"/>
        <w:rPr>
          <w:rFonts w:ascii="Times New Roman" w:hAnsi="Times New Roman" w:cs="Times New Roman"/>
          <w:b/>
          <w:bCs/>
          <w:lang w:val="en-US"/>
        </w:rPr>
      </w:pPr>
    </w:p>
    <w:p w14:paraId="03C3C692" w14:textId="77777777" w:rsidR="00BC33AB" w:rsidRPr="00BC33AB" w:rsidRDefault="00BC33AB" w:rsidP="00BC33AB">
      <w:pPr>
        <w:spacing w:line="360" w:lineRule="auto"/>
        <w:rPr>
          <w:rFonts w:ascii="Times New Roman" w:hAnsi="Times New Roman" w:cs="Times New Roman"/>
          <w:lang w:val="en-US"/>
        </w:rPr>
      </w:pPr>
      <w:r w:rsidRPr="00BC33AB">
        <w:rPr>
          <w:rFonts w:ascii="Times New Roman" w:hAnsi="Times New Roman" w:cs="Times New Roman"/>
          <w:lang w:val="en-US"/>
        </w:rPr>
        <w:t>This article template used the following references:</w:t>
      </w:r>
    </w:p>
    <w:p w14:paraId="08A58D15" w14:textId="77777777" w:rsidR="00BC33AB" w:rsidRPr="00BC33AB" w:rsidRDefault="00BC33AB" w:rsidP="00BC33AB">
      <w:pPr>
        <w:spacing w:line="360" w:lineRule="auto"/>
        <w:rPr>
          <w:rFonts w:ascii="Times New Roman" w:hAnsi="Times New Roman" w:cs="Times New Roman"/>
          <w:lang w:val="en-US"/>
        </w:rPr>
      </w:pPr>
    </w:p>
    <w:p w14:paraId="52222164" w14:textId="77777777" w:rsidR="00BC33AB" w:rsidRPr="00BC33AB" w:rsidRDefault="00BC33AB" w:rsidP="00BC33AB">
      <w:pPr>
        <w:rPr>
          <w:rFonts w:ascii="Times New Roman" w:hAnsi="Times New Roman" w:cs="Times New Roman"/>
          <w:lang w:val="en-US"/>
        </w:rPr>
      </w:pPr>
      <w:r w:rsidRPr="00BC33AB">
        <w:rPr>
          <w:rFonts w:ascii="Times New Roman" w:hAnsi="Times New Roman" w:cs="Times New Roman"/>
          <w:lang w:val="en-US"/>
        </w:rPr>
        <w:t xml:space="preserve">HRTLEY, J. Reading and writing book reviews across the disciplines. </w:t>
      </w:r>
      <w:r w:rsidRPr="00BC33AB">
        <w:rPr>
          <w:rFonts w:ascii="Times New Roman" w:hAnsi="Times New Roman" w:cs="Times New Roman"/>
          <w:b/>
          <w:bCs/>
          <w:lang w:val="en-US"/>
        </w:rPr>
        <w:t>Journal of the American Society For Information Science And Technology</w:t>
      </w:r>
      <w:r w:rsidRPr="00BC33AB">
        <w:rPr>
          <w:rFonts w:ascii="Times New Roman" w:hAnsi="Times New Roman" w:cs="Times New Roman"/>
          <w:lang w:val="en-US"/>
        </w:rPr>
        <w:t>, Washington, MD, v. 57, n. 9, p. 1194–1207, 2006. Available at: https://onlinelibrary.wiley.com/doi/10.1002/asi.20399. Accessed on: Feb. 22, 2021.</w:t>
      </w:r>
    </w:p>
    <w:p w14:paraId="0267CD1A" w14:textId="77777777" w:rsidR="00BC33AB" w:rsidRPr="00BC33AB" w:rsidRDefault="00BC33AB" w:rsidP="00BC33AB">
      <w:pPr>
        <w:rPr>
          <w:rFonts w:ascii="Times New Roman" w:hAnsi="Times New Roman" w:cs="Times New Roman"/>
          <w:lang w:val="en-US"/>
        </w:rPr>
      </w:pPr>
    </w:p>
    <w:p w14:paraId="633414C4" w14:textId="77777777" w:rsidR="00BC33AB" w:rsidRPr="00BC33AB" w:rsidRDefault="00BC33AB" w:rsidP="00BC33AB">
      <w:pPr>
        <w:rPr>
          <w:rFonts w:ascii="Times New Roman" w:hAnsi="Times New Roman" w:cs="Times New Roman"/>
        </w:rPr>
      </w:pPr>
      <w:r w:rsidRPr="00BC33AB">
        <w:rPr>
          <w:rFonts w:ascii="Times New Roman" w:hAnsi="Times New Roman" w:cs="Times New Roman"/>
        </w:rPr>
        <w:t xml:space="preserve">MOTTA-ROTH, D. A construção social do gênero resenha acadêmica. </w:t>
      </w:r>
      <w:r w:rsidRPr="00BC33AB">
        <w:rPr>
          <w:rFonts w:ascii="Times New Roman" w:hAnsi="Times New Roman" w:cs="Times New Roman"/>
          <w:b/>
          <w:bCs/>
        </w:rPr>
        <w:t>Trabalhos em Linguística Aplicada</w:t>
      </w:r>
      <w:r w:rsidRPr="00BC33AB">
        <w:rPr>
          <w:rFonts w:ascii="Times New Roman" w:hAnsi="Times New Roman" w:cs="Times New Roman"/>
        </w:rPr>
        <w:t xml:space="preserve">, Campinas, SP, v. 38, 2012. </w:t>
      </w:r>
      <w:r w:rsidRPr="00BC33AB">
        <w:rPr>
          <w:rFonts w:ascii="Times New Roman" w:hAnsi="Times New Roman" w:cs="Times New Roman"/>
          <w:lang w:val="en-US"/>
        </w:rPr>
        <w:t xml:space="preserve">Available at: https://periodicos.sbu.unicamp.br/ojs/index.php/tla/article/view/8639332. </w:t>
      </w:r>
      <w:proofErr w:type="spellStart"/>
      <w:r w:rsidRPr="00BC33AB">
        <w:rPr>
          <w:rFonts w:ascii="Times New Roman" w:hAnsi="Times New Roman" w:cs="Times New Roman"/>
        </w:rPr>
        <w:t>Accessed</w:t>
      </w:r>
      <w:proofErr w:type="spellEnd"/>
      <w:r w:rsidRPr="00BC33AB">
        <w:rPr>
          <w:rFonts w:ascii="Times New Roman" w:hAnsi="Times New Roman" w:cs="Times New Roman"/>
        </w:rPr>
        <w:t xml:space="preserve"> </w:t>
      </w:r>
      <w:proofErr w:type="spellStart"/>
      <w:r w:rsidRPr="00BC33AB">
        <w:rPr>
          <w:rFonts w:ascii="Times New Roman" w:hAnsi="Times New Roman" w:cs="Times New Roman"/>
        </w:rPr>
        <w:t>on</w:t>
      </w:r>
      <w:proofErr w:type="spellEnd"/>
      <w:r w:rsidRPr="00BC33AB">
        <w:rPr>
          <w:rFonts w:ascii="Times New Roman" w:hAnsi="Times New Roman" w:cs="Times New Roman"/>
        </w:rPr>
        <w:t xml:space="preserve">: </w:t>
      </w:r>
      <w:proofErr w:type="spellStart"/>
      <w:r w:rsidRPr="00BC33AB">
        <w:rPr>
          <w:rFonts w:ascii="Times New Roman" w:hAnsi="Times New Roman" w:cs="Times New Roman"/>
        </w:rPr>
        <w:t>Feb</w:t>
      </w:r>
      <w:proofErr w:type="spellEnd"/>
      <w:r w:rsidRPr="00BC33AB">
        <w:rPr>
          <w:rFonts w:ascii="Times New Roman" w:hAnsi="Times New Roman" w:cs="Times New Roman"/>
        </w:rPr>
        <w:t>. 22, 2021.</w:t>
      </w:r>
    </w:p>
    <w:p w14:paraId="600D977E" w14:textId="77777777" w:rsidR="00BC33AB" w:rsidRPr="00BC33AB" w:rsidRDefault="00BC33AB" w:rsidP="00BC33AB">
      <w:pPr>
        <w:rPr>
          <w:rFonts w:ascii="Times New Roman" w:hAnsi="Times New Roman" w:cs="Times New Roman"/>
          <w:b/>
          <w:bCs/>
        </w:rPr>
      </w:pPr>
    </w:p>
    <w:p w14:paraId="0479AA06" w14:textId="77777777" w:rsidR="00BC33AB" w:rsidRPr="00BC33AB" w:rsidRDefault="00BC33AB" w:rsidP="00BC33AB">
      <w:pPr>
        <w:rPr>
          <w:rFonts w:ascii="Times New Roman" w:hAnsi="Times New Roman" w:cs="Times New Roman"/>
        </w:rPr>
      </w:pPr>
      <w:r w:rsidRPr="00BC33AB">
        <w:rPr>
          <w:rFonts w:ascii="Times New Roman" w:hAnsi="Times New Roman" w:cs="Times New Roman"/>
        </w:rPr>
        <w:t xml:space="preserve">ULTRAMARI, C.; JAZAR, M. M. Sobre resenhas científicas. </w:t>
      </w:r>
      <w:r w:rsidRPr="00BC33AB">
        <w:rPr>
          <w:rFonts w:ascii="Times New Roman" w:hAnsi="Times New Roman" w:cs="Times New Roman"/>
          <w:b/>
          <w:bCs/>
        </w:rPr>
        <w:t>Revista Brasileira de Estudos de População</w:t>
      </w:r>
      <w:r w:rsidRPr="00BC33AB">
        <w:rPr>
          <w:rFonts w:ascii="Times New Roman" w:hAnsi="Times New Roman" w:cs="Times New Roman"/>
        </w:rPr>
        <w:t xml:space="preserve">,  São Paulo ,  v. 32, n. 2, p. 381-386,  </w:t>
      </w:r>
      <w:proofErr w:type="spellStart"/>
      <w:r w:rsidRPr="00BC33AB">
        <w:rPr>
          <w:rFonts w:ascii="Times New Roman" w:hAnsi="Times New Roman" w:cs="Times New Roman"/>
        </w:rPr>
        <w:t>Aug</w:t>
      </w:r>
      <w:proofErr w:type="spellEnd"/>
      <w:r w:rsidRPr="00BC33AB">
        <w:rPr>
          <w:rFonts w:ascii="Times New Roman" w:hAnsi="Times New Roman" w:cs="Times New Roman"/>
        </w:rPr>
        <w:t xml:space="preserve">.  </w:t>
      </w:r>
      <w:r w:rsidRPr="00BC33AB">
        <w:rPr>
          <w:rFonts w:ascii="Times New Roman" w:hAnsi="Times New Roman" w:cs="Times New Roman"/>
          <w:lang w:val="en-US"/>
        </w:rPr>
        <w:t xml:space="preserve">2015. Available at: http://www.scielo.br/scielo.php?script=sci_arttext&amp;pid=S0102-30982015000200381&amp;lng=en&amp;nrm=iso. </w:t>
      </w:r>
      <w:proofErr w:type="spellStart"/>
      <w:r w:rsidRPr="00BC33AB">
        <w:rPr>
          <w:rFonts w:ascii="Times New Roman" w:hAnsi="Times New Roman" w:cs="Times New Roman"/>
        </w:rPr>
        <w:t>Accessed</w:t>
      </w:r>
      <w:proofErr w:type="spellEnd"/>
      <w:r w:rsidRPr="00BC33AB">
        <w:rPr>
          <w:rFonts w:ascii="Times New Roman" w:hAnsi="Times New Roman" w:cs="Times New Roman"/>
        </w:rPr>
        <w:t xml:space="preserve"> </w:t>
      </w:r>
      <w:proofErr w:type="spellStart"/>
      <w:r w:rsidRPr="00BC33AB">
        <w:rPr>
          <w:rFonts w:ascii="Times New Roman" w:hAnsi="Times New Roman" w:cs="Times New Roman"/>
        </w:rPr>
        <w:t>on</w:t>
      </w:r>
      <w:proofErr w:type="spellEnd"/>
      <w:r w:rsidRPr="00BC33AB">
        <w:rPr>
          <w:rFonts w:ascii="Times New Roman" w:hAnsi="Times New Roman" w:cs="Times New Roman"/>
        </w:rPr>
        <w:t xml:space="preserve">: </w:t>
      </w:r>
      <w:proofErr w:type="spellStart"/>
      <w:r w:rsidRPr="00BC33AB">
        <w:rPr>
          <w:rFonts w:ascii="Times New Roman" w:hAnsi="Times New Roman" w:cs="Times New Roman"/>
        </w:rPr>
        <w:t>Feb</w:t>
      </w:r>
      <w:proofErr w:type="spellEnd"/>
      <w:r w:rsidRPr="00BC33AB">
        <w:rPr>
          <w:rFonts w:ascii="Times New Roman" w:hAnsi="Times New Roman" w:cs="Times New Roman"/>
        </w:rPr>
        <w:t>. 22, 2021.</w:t>
      </w:r>
    </w:p>
    <w:p w14:paraId="5DB0B2FE" w14:textId="77777777" w:rsidR="00093813" w:rsidRPr="00BC33AB" w:rsidRDefault="00093813" w:rsidP="00BC33AB">
      <w:pPr>
        <w:spacing w:line="360" w:lineRule="auto"/>
        <w:rPr>
          <w:rFonts w:ascii="Times New Roman" w:hAnsi="Times New Roman" w:cs="Times New Roman"/>
        </w:rPr>
      </w:pPr>
    </w:p>
    <w:sectPr w:rsidR="00093813" w:rsidRPr="00BC33AB" w:rsidSect="00C6506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AB"/>
    <w:rsid w:val="00093813"/>
    <w:rsid w:val="00BC33AB"/>
    <w:rsid w:val="00C65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E0A1BD7"/>
  <w15:chartTrackingRefBased/>
  <w15:docId w15:val="{DD1D23A1-007D-2448-8E62-96E502CD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C33AB"/>
    <w:pPr>
      <w:spacing w:before="100" w:beforeAutospacing="1" w:after="100" w:afterAutospacing="1"/>
    </w:pPr>
    <w:rPr>
      <w:rFonts w:ascii="Times New Roman" w:eastAsia="Times New Roman" w:hAnsi="Times New Roman" w:cs="Times New Roman"/>
      <w:lang w:val="en-US" w:eastAsia="pt-BR"/>
    </w:rPr>
  </w:style>
  <w:style w:type="paragraph" w:styleId="Textodecomentrio">
    <w:name w:val="annotation text"/>
    <w:basedOn w:val="Normal"/>
    <w:link w:val="TextodecomentrioChar"/>
    <w:uiPriority w:val="99"/>
    <w:unhideWhenUsed/>
    <w:rsid w:val="00BC33AB"/>
    <w:rPr>
      <w:sz w:val="20"/>
      <w:szCs w:val="20"/>
      <w:lang w:val="en-US"/>
    </w:rPr>
  </w:style>
  <w:style w:type="character" w:customStyle="1" w:styleId="TextodecomentrioChar">
    <w:name w:val="Texto de comentário Char"/>
    <w:basedOn w:val="Fontepargpadro"/>
    <w:link w:val="Textodecomentrio"/>
    <w:uiPriority w:val="99"/>
    <w:rsid w:val="00BC33AB"/>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2942</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Oki</dc:creator>
  <cp:keywords/>
  <dc:description/>
  <cp:lastModifiedBy>Carlos Oki</cp:lastModifiedBy>
  <cp:revision>1</cp:revision>
  <dcterms:created xsi:type="dcterms:W3CDTF">2021-10-05T12:39:00Z</dcterms:created>
  <dcterms:modified xsi:type="dcterms:W3CDTF">2021-10-05T12:41:00Z</dcterms:modified>
</cp:coreProperties>
</file>